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SheEO Mentorship Program - High School Curriculum (Grades 9–12)</w:t>
      </w:r>
    </w:p>
    <w:p>
      <w:pPr>
        <w:pStyle w:val="Heading1"/>
      </w:pPr>
      <w:r>
        <w:t>Introduction</w:t>
      </w:r>
    </w:p>
    <w:p>
      <w:r>
        <w:t>This guide provides a full 36-week mentorship curriculum for High School students (Grades 9–12). The program prepares students for real-world success by combining leadership development, career readiness, entrepreneurship, and mentorship-based coaching. Students work closely with mentors to build resumes, practice interviews, develop business ideas, and complete a capstone project.</w:t>
      </w:r>
    </w:p>
    <w:p>
      <w:pPr>
        <w:pStyle w:val="Heading1"/>
      </w:pPr>
      <w:r>
        <w:t>Quarter 1: Leadership &amp; Self-Discovery</w:t>
      </w:r>
    </w:p>
    <w:p>
      <w:pPr>
        <w:pStyle w:val="Heading2"/>
      </w:pPr>
      <w:r>
        <w:t>Week 1: Meet &amp; Goal Setting</w:t>
      </w:r>
    </w:p>
    <w:p>
      <w:r>
        <w:t>Objective: Build trust and set goals.</w:t>
      </w:r>
    </w:p>
    <w:p>
      <w:r>
        <w:t>Mentorship Focus: Mentor shares journey.</w:t>
      </w:r>
    </w:p>
    <w:p>
      <w:r>
        <w:t>Activity: SMART goals activity.</w:t>
      </w:r>
    </w:p>
    <w:p>
      <w:r>
        <w:t>Outcome: Students set personal goals.</w:t>
      </w:r>
    </w:p>
    <w:p>
      <w:r>
        <w:t>Materials: Journals</w:t>
      </w:r>
    </w:p>
    <w:p>
      <w:pPr>
        <w:pStyle w:val="Heading2"/>
      </w:pPr>
      <w:r>
        <w:t>Week 2: Leadership Styles</w:t>
      </w:r>
    </w:p>
    <w:p>
      <w:r>
        <w:t>Objective: Identify leadership traits.</w:t>
      </w:r>
    </w:p>
    <w:p>
      <w:r>
        <w:t>Mentorship Focus: Mentor shares styles.</w:t>
      </w:r>
    </w:p>
    <w:p>
      <w:r>
        <w:t>Activity: Leadership style survey.</w:t>
      </w:r>
    </w:p>
    <w:p>
      <w:r>
        <w:t>Outcome: Students identify style.</w:t>
      </w:r>
    </w:p>
    <w:p>
      <w:r>
        <w:t>Materials: Surveys</w:t>
      </w:r>
    </w:p>
    <w:p>
      <w:pPr>
        <w:pStyle w:val="Heading2"/>
      </w:pPr>
      <w:r>
        <w:t>Week 3: Public Speaking Basics</w:t>
      </w:r>
    </w:p>
    <w:p>
      <w:r>
        <w:t>Objective: Gain speaking confidence.</w:t>
      </w:r>
    </w:p>
    <w:p>
      <w:r>
        <w:t>Mentorship Focus: Mentor models speeches.</w:t>
      </w:r>
    </w:p>
    <w:p>
      <w:r>
        <w:t>Activity: 1-min introductions.</w:t>
      </w:r>
    </w:p>
    <w:p>
      <w:r>
        <w:t>Outcome: Students practice speaking.</w:t>
      </w:r>
    </w:p>
    <w:p>
      <w:r>
        <w:t>Materials: Index cards</w:t>
      </w:r>
    </w:p>
    <w:p>
      <w:pPr>
        <w:pStyle w:val="Heading2"/>
      </w:pPr>
      <w:r>
        <w:t>Week 4: Time Management</w:t>
      </w:r>
    </w:p>
    <w:p>
      <w:r>
        <w:t>Objective: Plan schedules.</w:t>
      </w:r>
    </w:p>
    <w:p>
      <w:r>
        <w:t>Mentorship Focus: Mentor shares tools.</w:t>
      </w:r>
    </w:p>
    <w:p>
      <w:r>
        <w:t>Activity: Weekly planner activity.</w:t>
      </w:r>
    </w:p>
    <w:p>
      <w:r>
        <w:t>Outcome: Students use planners.</w:t>
      </w:r>
    </w:p>
    <w:p>
      <w:r>
        <w:t>Materials: Calendars</w:t>
      </w:r>
    </w:p>
    <w:p>
      <w:pPr>
        <w:pStyle w:val="Heading2"/>
      </w:pPr>
      <w:r>
        <w:t>Week 5: Networking 101</w:t>
      </w:r>
    </w:p>
    <w:p>
      <w:r>
        <w:t>Objective: Build connections.</w:t>
      </w:r>
    </w:p>
    <w:p>
      <w:r>
        <w:t>Mentorship Focus: Mentor teaches networking.</w:t>
      </w:r>
    </w:p>
    <w:p>
      <w:r>
        <w:t>Activity: Networking role-play.</w:t>
      </w:r>
    </w:p>
    <w:p>
      <w:r>
        <w:t>Outcome: Students practice intros.</w:t>
      </w:r>
    </w:p>
    <w:p>
      <w:r>
        <w:t>Materials: Scenario cards</w:t>
      </w:r>
    </w:p>
    <w:p>
      <w:pPr>
        <w:pStyle w:val="Heading2"/>
      </w:pPr>
      <w:r>
        <w:t>Week 6: Decision-Making</w:t>
      </w:r>
    </w:p>
    <w:p>
      <w:r>
        <w:t>Objective: Critical thinking.</w:t>
      </w:r>
    </w:p>
    <w:p>
      <w:r>
        <w:t>Mentorship Focus: Mentor guides dilemmas.</w:t>
      </w:r>
    </w:p>
    <w:p>
      <w:r>
        <w:t>Activity: Case studies.</w:t>
      </w:r>
    </w:p>
    <w:p>
      <w:r>
        <w:t>Outcome: Students solve problems.</w:t>
      </w:r>
    </w:p>
    <w:p>
      <w:r>
        <w:t>Materials: Case cards</w:t>
      </w:r>
    </w:p>
    <w:p>
      <w:pPr>
        <w:pStyle w:val="Heading2"/>
      </w:pPr>
      <w:r>
        <w:t>Week 7: Emotional Intelligence</w:t>
      </w:r>
    </w:p>
    <w:p>
      <w:r>
        <w:t>Objective: Build empathy.</w:t>
      </w:r>
    </w:p>
    <w:p>
      <w:r>
        <w:t>Mentorship Focus: Mentor models reflection.</w:t>
      </w:r>
    </w:p>
    <w:p>
      <w:r>
        <w:t>Activity: Emotion charades.</w:t>
      </w:r>
    </w:p>
    <w:p>
      <w:r>
        <w:t>Outcome: Students identify emotions.</w:t>
      </w:r>
    </w:p>
    <w:p>
      <w:r>
        <w:t>Materials: Emotion cards</w:t>
      </w:r>
    </w:p>
    <w:p>
      <w:pPr>
        <w:pStyle w:val="Heading2"/>
      </w:pPr>
      <w:r>
        <w:t>Week 8: Role Model Study</w:t>
      </w:r>
    </w:p>
    <w:p>
      <w:r>
        <w:t>Objective: Learn from leaders.</w:t>
      </w:r>
    </w:p>
    <w:p>
      <w:r>
        <w:t>Mentorship Focus: Mentor shares biography.</w:t>
      </w:r>
    </w:p>
    <w:p>
      <w:r>
        <w:t>Activity: Discussion + journaling.</w:t>
      </w:r>
    </w:p>
    <w:p>
      <w:r>
        <w:t>Outcome: Students connect lessons.</w:t>
      </w:r>
    </w:p>
    <w:p>
      <w:r>
        <w:t>Materials: Books/articles</w:t>
      </w:r>
    </w:p>
    <w:p>
      <w:pPr>
        <w:pStyle w:val="Heading2"/>
      </w:pPr>
      <w:r>
        <w:t>Week 9: Quarter Reflection</w:t>
      </w:r>
    </w:p>
    <w:p>
      <w:r>
        <w:t>Objective: Reflect growth.</w:t>
      </w:r>
    </w:p>
    <w:p>
      <w:r>
        <w:t>Mentorship Focus: Mentor guides journaling.</w:t>
      </w:r>
    </w:p>
    <w:p>
      <w:r>
        <w:t>Activity: Sharing circle.</w:t>
      </w:r>
    </w:p>
    <w:p>
      <w:r>
        <w:t>Outcome: Students celebrate progress.</w:t>
      </w:r>
    </w:p>
    <w:p>
      <w:r>
        <w:t>Materials: Journals</w:t>
      </w:r>
    </w:p>
    <w:p>
      <w:pPr>
        <w:pStyle w:val="Heading1"/>
      </w:pPr>
      <w:r>
        <w:t>Quarter 2: Career Preparation</w:t>
      </w:r>
    </w:p>
    <w:p>
      <w:pPr>
        <w:pStyle w:val="Heading2"/>
      </w:pPr>
      <w:r>
        <w:t>Week 10: Career Pathways</w:t>
      </w:r>
    </w:p>
    <w:p>
      <w:r>
        <w:t>Objective: Explore career options.</w:t>
      </w:r>
    </w:p>
    <w:p>
      <w:r>
        <w:t>Mentorship Focus: Mentor explains fields.</w:t>
      </w:r>
    </w:p>
    <w:p>
      <w:r>
        <w:t>Activity: Career cluster mapping.</w:t>
      </w:r>
    </w:p>
    <w:p>
      <w:r>
        <w:t>Outcome: Students identify fields.</w:t>
      </w:r>
    </w:p>
    <w:p>
      <w:r>
        <w:t>Materials: Cluster charts</w:t>
      </w:r>
    </w:p>
    <w:p>
      <w:pPr>
        <w:pStyle w:val="Heading2"/>
      </w:pPr>
      <w:r>
        <w:t>Week 11: Resume Building</w:t>
      </w:r>
    </w:p>
    <w:p>
      <w:r>
        <w:t>Objective: Draft resumes.</w:t>
      </w:r>
    </w:p>
    <w:p>
      <w:r>
        <w:t>Mentorship Focus: Mentor reviews resumes.</w:t>
      </w:r>
    </w:p>
    <w:p>
      <w:r>
        <w:t>Activity: Resume workshop.</w:t>
      </w:r>
    </w:p>
    <w:p>
      <w:r>
        <w:t>Outcome: Students draft resumes.</w:t>
      </w:r>
    </w:p>
    <w:p>
      <w:r>
        <w:t>Materials: Templates</w:t>
      </w:r>
    </w:p>
    <w:p>
      <w:pPr>
        <w:pStyle w:val="Heading2"/>
      </w:pPr>
      <w:r>
        <w:t>Week 12: Cover Letters</w:t>
      </w:r>
    </w:p>
    <w:p>
      <w:r>
        <w:t>Objective: Learn job applications.</w:t>
      </w:r>
    </w:p>
    <w:p>
      <w:r>
        <w:t>Mentorship Focus: Mentor shares examples.</w:t>
      </w:r>
    </w:p>
    <w:p>
      <w:r>
        <w:t>Activity: Write cover letters.</w:t>
      </w:r>
    </w:p>
    <w:p>
      <w:r>
        <w:t>Outcome: Students practice writing.</w:t>
      </w:r>
    </w:p>
    <w:p>
      <w:r>
        <w:t>Materials: Samples</w:t>
      </w:r>
    </w:p>
    <w:p>
      <w:pPr>
        <w:pStyle w:val="Heading2"/>
      </w:pPr>
      <w:r>
        <w:t>Week 13: Interview Practice I</w:t>
      </w:r>
    </w:p>
    <w:p>
      <w:r>
        <w:t>Objective: Practice interviews.</w:t>
      </w:r>
    </w:p>
    <w:p>
      <w:r>
        <w:t>Mentorship Focus: Mentor conducts mock.</w:t>
      </w:r>
    </w:p>
    <w:p>
      <w:r>
        <w:t>Activity: Peer interviews.</w:t>
      </w:r>
    </w:p>
    <w:p>
      <w:r>
        <w:t>Outcome: Students gain confidence.</w:t>
      </w:r>
    </w:p>
    <w:p>
      <w:r>
        <w:t>Materials: Question lists</w:t>
      </w:r>
    </w:p>
    <w:p>
      <w:pPr>
        <w:pStyle w:val="Heading2"/>
      </w:pPr>
      <w:r>
        <w:t>Week 14: Interview Practice II</w:t>
      </w:r>
    </w:p>
    <w:p>
      <w:r>
        <w:t>Objective: Deepen skills.</w:t>
      </w:r>
    </w:p>
    <w:p>
      <w:r>
        <w:t>Mentorship Focus: Mentor provides feedback.</w:t>
      </w:r>
    </w:p>
    <w:p>
      <w:r>
        <w:t>Activity: Recorded interviews.</w:t>
      </w:r>
    </w:p>
    <w:p>
      <w:r>
        <w:t>Outcome: Students refine answers.</w:t>
      </w:r>
    </w:p>
    <w:p>
      <w:r>
        <w:t>Materials: Camera/phone</w:t>
      </w:r>
    </w:p>
    <w:p>
      <w:pPr>
        <w:pStyle w:val="Heading2"/>
      </w:pPr>
      <w:r>
        <w:t>Week 15: Professional Etiquette</w:t>
      </w:r>
    </w:p>
    <w:p>
      <w:r>
        <w:t>Objective: Learn workplace norms.</w:t>
      </w:r>
    </w:p>
    <w:p>
      <w:r>
        <w:t>Mentorship Focus: Mentor models etiquette.</w:t>
      </w:r>
    </w:p>
    <w:p>
      <w:r>
        <w:t>Activity: Role-play workplace.</w:t>
      </w:r>
    </w:p>
    <w:p>
      <w:r>
        <w:t>Outcome: Students understand norms.</w:t>
      </w:r>
    </w:p>
    <w:p>
      <w:r>
        <w:t>Materials: Scenario slips</w:t>
      </w:r>
    </w:p>
    <w:p>
      <w:pPr>
        <w:pStyle w:val="Heading2"/>
      </w:pPr>
      <w:r>
        <w:t>Week 16: LinkedIn Profiles</w:t>
      </w:r>
    </w:p>
    <w:p>
      <w:r>
        <w:t>Objective: Build digital resumes.</w:t>
      </w:r>
    </w:p>
    <w:p>
      <w:r>
        <w:t>Mentorship Focus: Mentor shows LinkedIn.</w:t>
      </w:r>
    </w:p>
    <w:p>
      <w:r>
        <w:t>Activity: Create profiles.</w:t>
      </w:r>
    </w:p>
    <w:p>
      <w:r>
        <w:t>Outcome: Students set up profiles.</w:t>
      </w:r>
    </w:p>
    <w:p>
      <w:r>
        <w:t>Materials: Computers</w:t>
      </w:r>
    </w:p>
    <w:p>
      <w:pPr>
        <w:pStyle w:val="Heading2"/>
      </w:pPr>
      <w:r>
        <w:t>Week 17: College &amp; Career Prep</w:t>
      </w:r>
    </w:p>
    <w:p>
      <w:r>
        <w:t>Objective: Explore next steps.</w:t>
      </w:r>
    </w:p>
    <w:p>
      <w:r>
        <w:t>Mentorship Focus: Mentor shares pathways.</w:t>
      </w:r>
    </w:p>
    <w:p>
      <w:r>
        <w:t>Activity: College vs trade activity.</w:t>
      </w:r>
    </w:p>
    <w:p>
      <w:r>
        <w:t>Outcome: Students compare paths.</w:t>
      </w:r>
    </w:p>
    <w:p>
      <w:r>
        <w:t>Materials: Handouts</w:t>
      </w:r>
    </w:p>
    <w:p>
      <w:pPr>
        <w:pStyle w:val="Heading2"/>
      </w:pPr>
      <w:r>
        <w:t>Week 18: Quarter Reflection</w:t>
      </w:r>
    </w:p>
    <w:p>
      <w:r>
        <w:t>Objective: Reflect on prep.</w:t>
      </w:r>
    </w:p>
    <w:p>
      <w:r>
        <w:t>Mentorship Focus: Mentor guides journaling.</w:t>
      </w:r>
    </w:p>
    <w:p>
      <w:r>
        <w:t>Activity: Sharing circle.</w:t>
      </w:r>
    </w:p>
    <w:p>
      <w:r>
        <w:t>Outcome: Students track growth.</w:t>
      </w:r>
    </w:p>
    <w:p>
      <w:r>
        <w:t>Materials: Journals</w:t>
      </w:r>
    </w:p>
    <w:p>
      <w:pPr>
        <w:pStyle w:val="Heading1"/>
      </w:pPr>
      <w:r>
        <w:t>Quarter 3: Entrepreneurship &amp; Innovation</w:t>
      </w:r>
    </w:p>
    <w:p>
      <w:pPr>
        <w:pStyle w:val="Heading2"/>
      </w:pPr>
      <w:r>
        <w:t>Week 19: Entrepreneurship Week 19</w:t>
      </w:r>
    </w:p>
    <w:p>
      <w:r>
        <w:t>Objective: Develop business skills.</w:t>
      </w:r>
    </w:p>
    <w:p>
      <w:r>
        <w:t>Mentorship Focus: Mentor coaches business ideas.</w:t>
      </w:r>
    </w:p>
    <w:p>
      <w:r>
        <w:t>Activity: Business plan workshop.</w:t>
      </w:r>
    </w:p>
    <w:p>
      <w:r>
        <w:t>Outcome: Students design businesses.</w:t>
      </w:r>
    </w:p>
    <w:p>
      <w:r>
        <w:t>Materials: Workbooks, markers</w:t>
      </w:r>
    </w:p>
    <w:p>
      <w:pPr>
        <w:pStyle w:val="Heading2"/>
      </w:pPr>
      <w:r>
        <w:t>Week 20: Entrepreneurship Week 20</w:t>
      </w:r>
    </w:p>
    <w:p>
      <w:r>
        <w:t>Objective: Develop business skills.</w:t>
      </w:r>
    </w:p>
    <w:p>
      <w:r>
        <w:t>Mentorship Focus: Mentor coaches business ideas.</w:t>
      </w:r>
    </w:p>
    <w:p>
      <w:r>
        <w:t>Activity: Business plan workshop.</w:t>
      </w:r>
    </w:p>
    <w:p>
      <w:r>
        <w:t>Outcome: Students design businesses.</w:t>
      </w:r>
    </w:p>
    <w:p>
      <w:r>
        <w:t>Materials: Workbooks, markers</w:t>
      </w:r>
    </w:p>
    <w:p>
      <w:pPr>
        <w:pStyle w:val="Heading2"/>
      </w:pPr>
      <w:r>
        <w:t>Week 21: Entrepreneurship Week 21</w:t>
      </w:r>
    </w:p>
    <w:p>
      <w:r>
        <w:t>Objective: Develop business skills.</w:t>
      </w:r>
    </w:p>
    <w:p>
      <w:r>
        <w:t>Mentorship Focus: Mentor coaches business ideas.</w:t>
      </w:r>
    </w:p>
    <w:p>
      <w:r>
        <w:t>Activity: Business plan workshop.</w:t>
      </w:r>
    </w:p>
    <w:p>
      <w:r>
        <w:t>Outcome: Students design businesses.</w:t>
      </w:r>
    </w:p>
    <w:p>
      <w:r>
        <w:t>Materials: Workbooks, markers</w:t>
      </w:r>
    </w:p>
    <w:p>
      <w:pPr>
        <w:pStyle w:val="Heading2"/>
      </w:pPr>
      <w:r>
        <w:t>Week 22: Entrepreneurship Week 22</w:t>
      </w:r>
    </w:p>
    <w:p>
      <w:r>
        <w:t>Objective: Develop business skills.</w:t>
      </w:r>
    </w:p>
    <w:p>
      <w:r>
        <w:t>Mentorship Focus: Mentor coaches business ideas.</w:t>
      </w:r>
    </w:p>
    <w:p>
      <w:r>
        <w:t>Activity: Business plan workshop.</w:t>
      </w:r>
    </w:p>
    <w:p>
      <w:r>
        <w:t>Outcome: Students design businesses.</w:t>
      </w:r>
    </w:p>
    <w:p>
      <w:r>
        <w:t>Materials: Workbooks, markers</w:t>
      </w:r>
    </w:p>
    <w:p>
      <w:pPr>
        <w:pStyle w:val="Heading2"/>
      </w:pPr>
      <w:r>
        <w:t>Week 23: Entrepreneurship Week 23</w:t>
      </w:r>
    </w:p>
    <w:p>
      <w:r>
        <w:t>Objective: Develop business skills.</w:t>
      </w:r>
    </w:p>
    <w:p>
      <w:r>
        <w:t>Mentorship Focus: Mentor coaches business ideas.</w:t>
      </w:r>
    </w:p>
    <w:p>
      <w:r>
        <w:t>Activity: Business plan workshop.</w:t>
      </w:r>
    </w:p>
    <w:p>
      <w:r>
        <w:t>Outcome: Students design businesses.</w:t>
      </w:r>
    </w:p>
    <w:p>
      <w:r>
        <w:t>Materials: Workbooks, markers</w:t>
      </w:r>
    </w:p>
    <w:p>
      <w:pPr>
        <w:pStyle w:val="Heading2"/>
      </w:pPr>
      <w:r>
        <w:t>Week 24: Entrepreneurship Week 24</w:t>
      </w:r>
    </w:p>
    <w:p>
      <w:r>
        <w:t>Objective: Develop business skills.</w:t>
      </w:r>
    </w:p>
    <w:p>
      <w:r>
        <w:t>Mentorship Focus: Mentor coaches business ideas.</w:t>
      </w:r>
    </w:p>
    <w:p>
      <w:r>
        <w:t>Activity: Business plan workshop.</w:t>
      </w:r>
    </w:p>
    <w:p>
      <w:r>
        <w:t>Outcome: Students design businesses.</w:t>
      </w:r>
    </w:p>
    <w:p>
      <w:r>
        <w:t>Materials: Workbooks, markers</w:t>
      </w:r>
    </w:p>
    <w:p>
      <w:pPr>
        <w:pStyle w:val="Heading2"/>
      </w:pPr>
      <w:r>
        <w:t>Week 25: Entrepreneurship Week 25</w:t>
      </w:r>
    </w:p>
    <w:p>
      <w:r>
        <w:t>Objective: Develop business skills.</w:t>
      </w:r>
    </w:p>
    <w:p>
      <w:r>
        <w:t>Mentorship Focus: Mentor coaches business ideas.</w:t>
      </w:r>
    </w:p>
    <w:p>
      <w:r>
        <w:t>Activity: Business plan workshop.</w:t>
      </w:r>
    </w:p>
    <w:p>
      <w:r>
        <w:t>Outcome: Students design businesses.</w:t>
      </w:r>
    </w:p>
    <w:p>
      <w:r>
        <w:t>Materials: Workbooks, markers</w:t>
      </w:r>
    </w:p>
    <w:p>
      <w:pPr>
        <w:pStyle w:val="Heading2"/>
      </w:pPr>
      <w:r>
        <w:t>Week 26: Entrepreneurship Week 26</w:t>
      </w:r>
    </w:p>
    <w:p>
      <w:r>
        <w:t>Objective: Develop business skills.</w:t>
      </w:r>
    </w:p>
    <w:p>
      <w:r>
        <w:t>Mentorship Focus: Mentor coaches business ideas.</w:t>
      </w:r>
    </w:p>
    <w:p>
      <w:r>
        <w:t>Activity: Business plan workshop.</w:t>
      </w:r>
    </w:p>
    <w:p>
      <w:r>
        <w:t>Outcome: Students design businesses.</w:t>
      </w:r>
    </w:p>
    <w:p>
      <w:r>
        <w:t>Materials: Workbooks, markers</w:t>
      </w:r>
    </w:p>
    <w:p>
      <w:pPr>
        <w:pStyle w:val="Heading2"/>
      </w:pPr>
      <w:r>
        <w:t>Week 27: Entrepreneurship Week 27</w:t>
      </w:r>
    </w:p>
    <w:p>
      <w:r>
        <w:t>Objective: Develop business skills.</w:t>
      </w:r>
    </w:p>
    <w:p>
      <w:r>
        <w:t>Mentorship Focus: Mentor coaches business ideas.</w:t>
      </w:r>
    </w:p>
    <w:p>
      <w:r>
        <w:t>Activity: Business plan workshop.</w:t>
      </w:r>
    </w:p>
    <w:p>
      <w:r>
        <w:t>Outcome: Students design businesses.</w:t>
      </w:r>
    </w:p>
    <w:p>
      <w:r>
        <w:t>Materials: Workbooks, markers</w:t>
      </w:r>
    </w:p>
    <w:p>
      <w:pPr>
        <w:pStyle w:val="Heading1"/>
      </w:pPr>
      <w:r>
        <w:t>Quarter 4: Capstone &amp; Networking</w:t>
      </w:r>
    </w:p>
    <w:p>
      <w:pPr>
        <w:pStyle w:val="Heading2"/>
      </w:pPr>
      <w:r>
        <w:t>Week 28: Capstone Week 28</w:t>
      </w:r>
    </w:p>
    <w:p>
      <w:r>
        <w:t>Objective: Prepare for showcase.</w:t>
      </w:r>
    </w:p>
    <w:p>
      <w:r>
        <w:t>Mentorship Focus: Mentor guides project.</w:t>
      </w:r>
    </w:p>
    <w:p>
      <w:r>
        <w:t>Activity: Capstone practice.</w:t>
      </w:r>
    </w:p>
    <w:p>
      <w:r>
        <w:t>Outcome: Students finalize projects.</w:t>
      </w:r>
    </w:p>
    <w:p>
      <w:r>
        <w:t>Materials: Poster boards, computers</w:t>
      </w:r>
    </w:p>
    <w:p>
      <w:pPr>
        <w:pStyle w:val="Heading2"/>
      </w:pPr>
      <w:r>
        <w:t>Week 29: Capstone Week 29</w:t>
      </w:r>
    </w:p>
    <w:p>
      <w:r>
        <w:t>Objective: Prepare for showcase.</w:t>
      </w:r>
    </w:p>
    <w:p>
      <w:r>
        <w:t>Mentorship Focus: Mentor guides project.</w:t>
      </w:r>
    </w:p>
    <w:p>
      <w:r>
        <w:t>Activity: Capstone practice.</w:t>
      </w:r>
    </w:p>
    <w:p>
      <w:r>
        <w:t>Outcome: Students finalize projects.</w:t>
      </w:r>
    </w:p>
    <w:p>
      <w:r>
        <w:t>Materials: Poster boards, computers</w:t>
      </w:r>
    </w:p>
    <w:p>
      <w:pPr>
        <w:pStyle w:val="Heading2"/>
      </w:pPr>
      <w:r>
        <w:t>Week 30: Capstone Week 30</w:t>
      </w:r>
    </w:p>
    <w:p>
      <w:r>
        <w:t>Objective: Prepare for showcase.</w:t>
      </w:r>
    </w:p>
    <w:p>
      <w:r>
        <w:t>Mentorship Focus: Mentor guides project.</w:t>
      </w:r>
    </w:p>
    <w:p>
      <w:r>
        <w:t>Activity: Capstone practice.</w:t>
      </w:r>
    </w:p>
    <w:p>
      <w:r>
        <w:t>Outcome: Students finalize projects.</w:t>
      </w:r>
    </w:p>
    <w:p>
      <w:r>
        <w:t>Materials: Poster boards, computers</w:t>
      </w:r>
    </w:p>
    <w:p>
      <w:pPr>
        <w:pStyle w:val="Heading2"/>
      </w:pPr>
      <w:r>
        <w:t>Week 31: Capstone Week 31</w:t>
      </w:r>
    </w:p>
    <w:p>
      <w:r>
        <w:t>Objective: Prepare for showcase.</w:t>
      </w:r>
    </w:p>
    <w:p>
      <w:r>
        <w:t>Mentorship Focus: Mentor guides project.</w:t>
      </w:r>
    </w:p>
    <w:p>
      <w:r>
        <w:t>Activity: Capstone practice.</w:t>
      </w:r>
    </w:p>
    <w:p>
      <w:r>
        <w:t>Outcome: Students finalize projects.</w:t>
      </w:r>
    </w:p>
    <w:p>
      <w:r>
        <w:t>Materials: Poster boards, computers</w:t>
      </w:r>
    </w:p>
    <w:p>
      <w:pPr>
        <w:pStyle w:val="Heading2"/>
      </w:pPr>
      <w:r>
        <w:t>Week 32: Capstone Week 32</w:t>
      </w:r>
    </w:p>
    <w:p>
      <w:r>
        <w:t>Objective: Prepare for showcase.</w:t>
      </w:r>
    </w:p>
    <w:p>
      <w:r>
        <w:t>Mentorship Focus: Mentor guides project.</w:t>
      </w:r>
    </w:p>
    <w:p>
      <w:r>
        <w:t>Activity: Capstone practice.</w:t>
      </w:r>
    </w:p>
    <w:p>
      <w:r>
        <w:t>Outcome: Students finalize projects.</w:t>
      </w:r>
    </w:p>
    <w:p>
      <w:r>
        <w:t>Materials: Poster boards, computers</w:t>
      </w:r>
    </w:p>
    <w:p>
      <w:pPr>
        <w:pStyle w:val="Heading2"/>
      </w:pPr>
      <w:r>
        <w:t>Week 33: Capstone Week 33</w:t>
      </w:r>
    </w:p>
    <w:p>
      <w:r>
        <w:t>Objective: Prepare for showcase.</w:t>
      </w:r>
    </w:p>
    <w:p>
      <w:r>
        <w:t>Mentorship Focus: Mentor guides project.</w:t>
      </w:r>
    </w:p>
    <w:p>
      <w:r>
        <w:t>Activity: Capstone practice.</w:t>
      </w:r>
    </w:p>
    <w:p>
      <w:r>
        <w:t>Outcome: Students finalize projects.</w:t>
      </w:r>
    </w:p>
    <w:p>
      <w:r>
        <w:t>Materials: Poster boards, computers</w:t>
      </w:r>
    </w:p>
    <w:p>
      <w:pPr>
        <w:pStyle w:val="Heading2"/>
      </w:pPr>
      <w:r>
        <w:t>Week 34: Capstone Week 34</w:t>
      </w:r>
    </w:p>
    <w:p>
      <w:r>
        <w:t>Objective: Prepare for showcase.</w:t>
      </w:r>
    </w:p>
    <w:p>
      <w:r>
        <w:t>Mentorship Focus: Mentor guides project.</w:t>
      </w:r>
    </w:p>
    <w:p>
      <w:r>
        <w:t>Activity: Capstone practice.</w:t>
      </w:r>
    </w:p>
    <w:p>
      <w:r>
        <w:t>Outcome: Students finalize projects.</w:t>
      </w:r>
    </w:p>
    <w:p>
      <w:r>
        <w:t>Materials: Poster boards, computers</w:t>
      </w:r>
    </w:p>
    <w:p>
      <w:pPr>
        <w:pStyle w:val="Heading2"/>
      </w:pPr>
      <w:r>
        <w:t>Week 35: Capstone Week 35</w:t>
      </w:r>
    </w:p>
    <w:p>
      <w:r>
        <w:t>Objective: Prepare for showcase.</w:t>
      </w:r>
    </w:p>
    <w:p>
      <w:r>
        <w:t>Mentorship Focus: Mentor guides project.</w:t>
      </w:r>
    </w:p>
    <w:p>
      <w:r>
        <w:t>Activity: Capstone practice.</w:t>
      </w:r>
    </w:p>
    <w:p>
      <w:r>
        <w:t>Outcome: Students finalize projects.</w:t>
      </w:r>
    </w:p>
    <w:p>
      <w:r>
        <w:t>Materials: Poster boards, computers</w:t>
      </w:r>
    </w:p>
    <w:p>
      <w:pPr>
        <w:pStyle w:val="Heading2"/>
      </w:pPr>
      <w:r>
        <w:t>Week 36: Capstone Week 36</w:t>
      </w:r>
    </w:p>
    <w:p>
      <w:r>
        <w:t>Objective: Prepare for showcase.</w:t>
      </w:r>
    </w:p>
    <w:p>
      <w:r>
        <w:t>Mentorship Focus: Mentor guides project.</w:t>
      </w:r>
    </w:p>
    <w:p>
      <w:r>
        <w:t>Activity: Capstone practice.</w:t>
      </w:r>
    </w:p>
    <w:p>
      <w:r>
        <w:t>Outcome: Students finalize projects.</w:t>
      </w:r>
    </w:p>
    <w:p>
      <w:r>
        <w:t>Materials: Poster boards, computers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